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0D502" w14:textId="37D904A5" w:rsidR="005F105F" w:rsidRPr="0077002C" w:rsidRDefault="00DD3CB4" w:rsidP="005F105F">
      <w:pPr>
        <w:spacing w:line="500" w:lineRule="exact"/>
        <w:rPr>
          <w:rFonts w:eastAsia="標楷體"/>
          <w:b/>
          <w:sz w:val="40"/>
          <w:szCs w:val="40"/>
          <w:shd w:val="pct15" w:color="auto" w:fill="FFFFFF"/>
        </w:rPr>
      </w:pPr>
      <w:bookmarkStart w:id="0" w:name="_GoBack"/>
      <w:bookmarkEnd w:id="0"/>
      <w:r w:rsidRPr="0077002C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65ABB69" wp14:editId="71D49816">
                <wp:simplePos x="0" y="0"/>
                <wp:positionH relativeFrom="column">
                  <wp:align>center</wp:align>
                </wp:positionH>
                <wp:positionV relativeFrom="paragraph">
                  <wp:posOffset>-5715</wp:posOffset>
                </wp:positionV>
                <wp:extent cx="6064885" cy="2977515"/>
                <wp:effectExtent l="22860" t="22860" r="2730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297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9890" w14:textId="77777777" w:rsidR="005F105F" w:rsidRPr="005F105F" w:rsidRDefault="005F105F" w:rsidP="005F105F">
                            <w:pPr>
                              <w:spacing w:line="600" w:lineRule="auto"/>
                              <w:jc w:val="center"/>
                              <w:rPr>
                                <w:rFonts w:eastAsia="標楷體" w:hAnsi="標楷體"/>
                                <w:b/>
                                <w:sz w:val="60"/>
                                <w:szCs w:val="60"/>
                              </w:rPr>
                            </w:pP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台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灣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藥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理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學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會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之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 xml:space="preserve"> 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60"/>
                                <w:szCs w:val="60"/>
                                <w:highlight w:val="yellow"/>
                              </w:rPr>
                              <w:t>夜</w:t>
                            </w:r>
                          </w:p>
                          <w:p w14:paraId="74888C26" w14:textId="687A6504" w:rsidR="005F105F" w:rsidRPr="005F105F" w:rsidRDefault="005F105F" w:rsidP="00EA0EA5">
                            <w:pPr>
                              <w:spacing w:line="600" w:lineRule="auto"/>
                              <w:ind w:left="480" w:firstLineChars="200" w:firstLine="721"/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舉辦時間：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EA0EA5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77002C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7002C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77002C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（週六）</w:t>
                            </w: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18:00</w:t>
                            </w:r>
                          </w:p>
                          <w:p w14:paraId="342ADA29" w14:textId="77777777" w:rsidR="00EA0EA5" w:rsidRDefault="005F105F" w:rsidP="00EA0EA5">
                            <w:pPr>
                              <w:spacing w:line="600" w:lineRule="auto"/>
                              <w:ind w:left="480" w:firstLineChars="200" w:firstLine="721"/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5F105F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舉辦地點：</w:t>
                            </w:r>
                            <w:r w:rsidR="00EA0EA5"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100</w:t>
                            </w:r>
                            <w:r w:rsidR="00EA0EA5"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台北市中正區徐州路</w:t>
                            </w:r>
                            <w:r w:rsidR="00EA0EA5"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EA0EA5"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號</w:t>
                            </w:r>
                          </w:p>
                          <w:p w14:paraId="64F7D0B8" w14:textId="7E4C9124" w:rsidR="00EA0EA5" w:rsidRDefault="00EA0EA5" w:rsidP="00EA0EA5">
                            <w:pPr>
                              <w:spacing w:line="600" w:lineRule="auto"/>
                              <w:ind w:left="480" w:firstLineChars="650" w:firstLine="2342"/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台大醫院國際會議中心庭園會館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Pr="00EA0EA5"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5E1BE0" w14:textId="7B679681" w:rsidR="005F105F" w:rsidRPr="00EA0EA5" w:rsidRDefault="005F105F" w:rsidP="001656E4">
                            <w:pPr>
                              <w:spacing w:line="600" w:lineRule="auto"/>
                              <w:jc w:val="center"/>
                              <w:rPr>
                                <w:rFonts w:eastAsia="標楷體" w:hAnsi="標楷體"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A0EA5">
                              <w:rPr>
                                <w:rFonts w:ascii="新細明體" w:hAnsi="新細明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EA0EA5">
                              <w:rPr>
                                <w:rFonts w:ascii="標楷體" w:eastAsia="標楷體" w:hAnsi="標楷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出席餐費每位100元整【</w:t>
                            </w:r>
                            <w:r w:rsidR="0077002C">
                              <w:rPr>
                                <w:rFonts w:ascii="標楷體" w:eastAsia="標楷體" w:hAnsi="標楷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餐費將於</w:t>
                            </w:r>
                            <w:r w:rsidR="0077002C">
                              <w:rPr>
                                <w:rFonts w:ascii="標楷體" w:eastAsia="標楷體" w:hAnsi="標楷體" w:cs="Arial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活動現場</w:t>
                            </w:r>
                            <w:r w:rsidRPr="00EA0EA5">
                              <w:rPr>
                                <w:rFonts w:ascii="標楷體" w:eastAsia="標楷體" w:hAnsi="標楷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收費</w:t>
                            </w:r>
                            <w:r w:rsidR="001656E4">
                              <w:rPr>
                                <w:rFonts w:ascii="標楷體" w:eastAsia="標楷體" w:hAnsi="標楷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，</w:t>
                            </w:r>
                            <w:r w:rsidR="001656E4">
                              <w:rPr>
                                <w:rFonts w:ascii="標楷體" w:eastAsia="標楷體" w:hAnsi="標楷體" w:cs="Arial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敬請配合</w:t>
                            </w:r>
                            <w:r w:rsidRPr="00EA0EA5">
                              <w:rPr>
                                <w:rFonts w:ascii="標楷體" w:eastAsia="標楷體" w:hAnsi="標楷體" w:cs="Arial" w:hint="eastAsia"/>
                                <w:color w:val="262626" w:themeColor="text1" w:themeTint="D9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ABB6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.45pt;width:477.55pt;height:234.4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" strokeweight="3pt">
                <v:textbox>
                  <w:txbxContent>
                    <w:p w14:paraId="052B9890" w14:textId="77777777" w:rsidR="005F105F" w:rsidRPr="005F105F" w:rsidRDefault="005F105F" w:rsidP="005F105F">
                      <w:pPr>
                        <w:spacing w:line="600" w:lineRule="auto"/>
                        <w:jc w:val="center"/>
                        <w:rPr>
                          <w:rFonts w:eastAsia="標楷體" w:hAnsi="標楷體"/>
                          <w:b/>
                          <w:sz w:val="60"/>
                          <w:szCs w:val="60"/>
                        </w:rPr>
                      </w:pP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台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灣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藥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理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學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會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之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 xml:space="preserve"> 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60"/>
                          <w:szCs w:val="60"/>
                          <w:highlight w:val="yellow"/>
                        </w:rPr>
                        <w:t>夜</w:t>
                      </w:r>
                    </w:p>
                    <w:p w14:paraId="74888C26" w14:textId="687A6504" w:rsidR="005F105F" w:rsidRPr="005F105F" w:rsidRDefault="005F105F" w:rsidP="00EA0EA5">
                      <w:pPr>
                        <w:spacing w:line="600" w:lineRule="auto"/>
                        <w:ind w:left="480" w:firstLineChars="200" w:firstLine="721"/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</w:pP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舉辦時間：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EA0EA5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1</w:t>
                      </w:r>
                      <w:r w:rsidR="0077002C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1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7002C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3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77002C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26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（週六）</w:t>
                      </w: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18:00</w:t>
                      </w:r>
                    </w:p>
                    <w:p w14:paraId="342ADA29" w14:textId="77777777" w:rsidR="00EA0EA5" w:rsidRDefault="005F105F" w:rsidP="00EA0EA5">
                      <w:pPr>
                        <w:spacing w:line="600" w:lineRule="auto"/>
                        <w:ind w:left="480" w:firstLineChars="200" w:firstLine="721"/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</w:pPr>
                      <w:r w:rsidRPr="005F105F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舉辦地點：</w:t>
                      </w:r>
                      <w:r w:rsidR="00EA0EA5"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100</w:t>
                      </w:r>
                      <w:r w:rsidR="00EA0EA5"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台北市中正區徐州路</w:t>
                      </w:r>
                      <w:r w:rsidR="00EA0EA5"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EA0EA5"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號</w:t>
                      </w:r>
                    </w:p>
                    <w:p w14:paraId="64F7D0B8" w14:textId="7E4C9124" w:rsidR="00EA0EA5" w:rsidRDefault="00EA0EA5" w:rsidP="00EA0EA5">
                      <w:pPr>
                        <w:spacing w:line="600" w:lineRule="auto"/>
                        <w:ind w:left="480" w:firstLineChars="650" w:firstLine="2342"/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(</w:t>
                      </w:r>
                      <w:r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台大醫院國際會議中心庭園會館</w:t>
                      </w: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Pr="00EA0EA5"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5E1BE0" w14:textId="7B679681" w:rsidR="005F105F" w:rsidRPr="00EA0EA5" w:rsidRDefault="005F105F" w:rsidP="001656E4">
                      <w:pPr>
                        <w:spacing w:line="600" w:lineRule="auto"/>
                        <w:jc w:val="center"/>
                        <w:rPr>
                          <w:rFonts w:eastAsia="標楷體" w:hAnsi="標楷體"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A0EA5">
                        <w:rPr>
                          <w:rFonts w:ascii="新細明體" w:hAnsi="新細明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※</w:t>
                      </w:r>
                      <w:r w:rsidRPr="00EA0EA5">
                        <w:rPr>
                          <w:rFonts w:ascii="標楷體" w:eastAsia="標楷體" w:hAnsi="標楷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出席餐費每位100元整【</w:t>
                      </w:r>
                      <w:r w:rsidR="0077002C">
                        <w:rPr>
                          <w:rFonts w:ascii="標楷體" w:eastAsia="標楷體" w:hAnsi="標楷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餐費將於</w:t>
                      </w:r>
                      <w:r w:rsidR="0077002C">
                        <w:rPr>
                          <w:rFonts w:ascii="標楷體" w:eastAsia="標楷體" w:hAnsi="標楷體" w:cs="Arial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活動現場</w:t>
                      </w:r>
                      <w:r w:rsidRPr="00EA0EA5">
                        <w:rPr>
                          <w:rFonts w:ascii="標楷體" w:eastAsia="標楷體" w:hAnsi="標楷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收費</w:t>
                      </w:r>
                      <w:r w:rsidR="001656E4">
                        <w:rPr>
                          <w:rFonts w:ascii="標楷體" w:eastAsia="標楷體" w:hAnsi="標楷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，</w:t>
                      </w:r>
                      <w:r w:rsidR="001656E4">
                        <w:rPr>
                          <w:rFonts w:ascii="標楷體" w:eastAsia="標楷體" w:hAnsi="標楷體" w:cs="Arial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敬請配合</w:t>
                      </w:r>
                      <w:r w:rsidRPr="00EA0EA5">
                        <w:rPr>
                          <w:rFonts w:ascii="標楷體" w:eastAsia="標楷體" w:hAnsi="標楷體" w:cs="Arial" w:hint="eastAsia"/>
                          <w:color w:val="262626" w:themeColor="text1" w:themeTint="D9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890A1" w14:textId="77777777" w:rsidR="005F105F" w:rsidRPr="0077002C" w:rsidRDefault="005F105F" w:rsidP="00EA0EA5">
      <w:pPr>
        <w:spacing w:line="500" w:lineRule="exact"/>
        <w:ind w:leftChars="236" w:left="566" w:firstLine="1"/>
        <w:rPr>
          <w:rFonts w:eastAsia="標楷體"/>
          <w:b/>
          <w:sz w:val="40"/>
          <w:szCs w:val="40"/>
          <w:shd w:val="pct15" w:color="auto" w:fill="FFFFFF"/>
        </w:rPr>
      </w:pPr>
      <w:r w:rsidRPr="0077002C">
        <w:rPr>
          <w:rFonts w:eastAsia="標楷體"/>
          <w:b/>
          <w:sz w:val="40"/>
          <w:szCs w:val="40"/>
          <w:shd w:val="pct15" w:color="auto" w:fill="FFFFFF"/>
        </w:rPr>
        <w:t>出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 xml:space="preserve"> 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>席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 xml:space="preserve"> 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>回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 xml:space="preserve"> </w:t>
      </w:r>
      <w:r w:rsidRPr="0077002C">
        <w:rPr>
          <w:rFonts w:eastAsia="標楷體"/>
          <w:b/>
          <w:sz w:val="40"/>
          <w:szCs w:val="40"/>
          <w:shd w:val="pct15" w:color="auto" w:fill="FFFFFF"/>
        </w:rPr>
        <w:t>條</w:t>
      </w:r>
    </w:p>
    <w:p w14:paraId="184167B4" w14:textId="77777777" w:rsidR="0049739E" w:rsidRPr="0077002C" w:rsidRDefault="0015512A" w:rsidP="00EA0EA5">
      <w:pPr>
        <w:tabs>
          <w:tab w:val="left" w:pos="2410"/>
        </w:tabs>
        <w:spacing w:line="600" w:lineRule="exact"/>
        <w:ind w:leftChars="236" w:left="566" w:rightChars="2834" w:right="6802" w:firstLine="1"/>
        <w:jc w:val="distribute"/>
        <w:rPr>
          <w:rFonts w:eastAsia="標楷體"/>
          <w:spacing w:val="106"/>
          <w:sz w:val="28"/>
          <w:szCs w:val="28"/>
        </w:rPr>
      </w:pPr>
      <w:r w:rsidRPr="0077002C">
        <w:rPr>
          <w:rFonts w:eastAsia="標楷體"/>
          <w:spacing w:val="106"/>
          <w:sz w:val="28"/>
          <w:szCs w:val="28"/>
        </w:rPr>
        <w:t>會員姓名</w:t>
      </w:r>
      <w:r w:rsidRPr="0077002C">
        <w:rPr>
          <w:rFonts w:eastAsia="標楷體"/>
          <w:spacing w:val="106"/>
          <w:sz w:val="28"/>
          <w:szCs w:val="28"/>
        </w:rPr>
        <w:t>:</w:t>
      </w:r>
    </w:p>
    <w:p w14:paraId="20341792" w14:textId="77777777" w:rsidR="0049739E" w:rsidRPr="0077002C" w:rsidRDefault="0049739E" w:rsidP="00EA0EA5">
      <w:pPr>
        <w:tabs>
          <w:tab w:val="left" w:pos="2410"/>
        </w:tabs>
        <w:spacing w:line="600" w:lineRule="exact"/>
        <w:ind w:leftChars="236" w:left="566" w:rightChars="2834" w:right="6802" w:firstLine="1"/>
        <w:jc w:val="distribute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>學校系所</w:t>
      </w:r>
      <w:r w:rsidR="00A00E83" w:rsidRPr="0077002C">
        <w:rPr>
          <w:rFonts w:eastAsia="標楷體"/>
          <w:sz w:val="28"/>
          <w:szCs w:val="28"/>
        </w:rPr>
        <w:t>：</w:t>
      </w:r>
    </w:p>
    <w:p w14:paraId="0978F1D7" w14:textId="187AA8F1" w:rsidR="0049739E" w:rsidRPr="0077002C" w:rsidRDefault="0049739E" w:rsidP="00EA0EA5">
      <w:pPr>
        <w:tabs>
          <w:tab w:val="left" w:pos="2410"/>
        </w:tabs>
        <w:spacing w:line="600" w:lineRule="exact"/>
        <w:ind w:leftChars="236" w:left="566" w:rightChars="2834" w:right="6802" w:firstLine="1"/>
        <w:jc w:val="distribute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>職</w:t>
      </w:r>
      <w:r w:rsidR="00EA0EA5" w:rsidRPr="0077002C">
        <w:rPr>
          <w:rFonts w:eastAsia="標楷體"/>
          <w:sz w:val="28"/>
          <w:szCs w:val="28"/>
        </w:rPr>
        <w:t xml:space="preserve">   </w:t>
      </w:r>
      <w:r w:rsidRPr="0077002C">
        <w:rPr>
          <w:rFonts w:eastAsia="標楷體"/>
          <w:sz w:val="28"/>
          <w:szCs w:val="28"/>
        </w:rPr>
        <w:t>稱</w:t>
      </w:r>
      <w:r w:rsidR="00A00E83" w:rsidRPr="0077002C">
        <w:rPr>
          <w:rFonts w:eastAsia="標楷體"/>
          <w:sz w:val="28"/>
          <w:szCs w:val="28"/>
        </w:rPr>
        <w:t>：</w:t>
      </w:r>
    </w:p>
    <w:p w14:paraId="7FE2889D" w14:textId="77777777" w:rsidR="002F7B89" w:rsidRPr="0077002C" w:rsidRDefault="0049739E" w:rsidP="00EA0EA5">
      <w:pPr>
        <w:tabs>
          <w:tab w:val="left" w:pos="2410"/>
        </w:tabs>
        <w:spacing w:line="500" w:lineRule="exact"/>
        <w:ind w:leftChars="236" w:left="566" w:rightChars="2834" w:right="6802" w:firstLine="1"/>
        <w:jc w:val="distribute"/>
        <w:rPr>
          <w:rFonts w:eastAsia="標楷體"/>
          <w:spacing w:val="106"/>
          <w:sz w:val="28"/>
          <w:szCs w:val="28"/>
        </w:rPr>
      </w:pPr>
      <w:r w:rsidRPr="0077002C">
        <w:rPr>
          <w:rFonts w:eastAsia="標楷體"/>
          <w:spacing w:val="106"/>
          <w:sz w:val="28"/>
          <w:szCs w:val="28"/>
        </w:rPr>
        <w:t>連絡電話</w:t>
      </w:r>
      <w:r w:rsidR="0015512A" w:rsidRPr="0077002C">
        <w:rPr>
          <w:rFonts w:eastAsia="標楷體"/>
          <w:spacing w:val="106"/>
          <w:sz w:val="28"/>
          <w:szCs w:val="28"/>
        </w:rPr>
        <w:t>:</w:t>
      </w:r>
    </w:p>
    <w:p w14:paraId="309FE220" w14:textId="77777777" w:rsidR="0049739E" w:rsidRPr="0077002C" w:rsidRDefault="0049739E" w:rsidP="00EA0EA5">
      <w:pPr>
        <w:tabs>
          <w:tab w:val="left" w:pos="2552"/>
        </w:tabs>
        <w:spacing w:line="500" w:lineRule="exact"/>
        <w:ind w:leftChars="236" w:left="566" w:rightChars="2834" w:right="6802" w:firstLine="1"/>
        <w:jc w:val="distribute"/>
        <w:rPr>
          <w:rFonts w:eastAsia="標楷體"/>
          <w:spacing w:val="72"/>
          <w:sz w:val="28"/>
          <w:szCs w:val="28"/>
        </w:rPr>
      </w:pPr>
      <w:r w:rsidRPr="0077002C">
        <w:rPr>
          <w:rFonts w:eastAsia="標楷體"/>
          <w:spacing w:val="72"/>
          <w:sz w:val="28"/>
          <w:szCs w:val="28"/>
        </w:rPr>
        <w:t>連絡</w:t>
      </w:r>
      <w:r w:rsidRPr="0077002C">
        <w:rPr>
          <w:rFonts w:eastAsia="標楷體"/>
          <w:spacing w:val="72"/>
          <w:sz w:val="28"/>
          <w:szCs w:val="28"/>
        </w:rPr>
        <w:t>Email</w:t>
      </w:r>
      <w:r w:rsidR="0015512A" w:rsidRPr="0077002C">
        <w:rPr>
          <w:rFonts w:eastAsia="標楷體"/>
          <w:spacing w:val="72"/>
          <w:sz w:val="28"/>
          <w:szCs w:val="28"/>
        </w:rPr>
        <w:t>:</w:t>
      </w:r>
    </w:p>
    <w:p w14:paraId="00B2BF78" w14:textId="77777777" w:rsidR="0049739E" w:rsidRPr="0077002C" w:rsidRDefault="00C210F5" w:rsidP="00EA0EA5">
      <w:pPr>
        <w:spacing w:line="500" w:lineRule="exact"/>
        <w:ind w:leftChars="236" w:left="566" w:rightChars="2834" w:right="6802" w:firstLine="1"/>
        <w:jc w:val="distribute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>葷食</w:t>
      </w:r>
      <w:r w:rsidRPr="0077002C">
        <w:rPr>
          <w:rFonts w:eastAsia="標楷體"/>
          <w:sz w:val="28"/>
          <w:szCs w:val="28"/>
        </w:rPr>
        <w:t>/</w:t>
      </w:r>
      <w:r w:rsidRPr="0077002C">
        <w:rPr>
          <w:rFonts w:eastAsia="標楷體"/>
          <w:sz w:val="28"/>
          <w:szCs w:val="28"/>
        </w:rPr>
        <w:t>素食：</w:t>
      </w:r>
    </w:p>
    <w:p w14:paraId="646809E7" w14:textId="77777777" w:rsidR="0049739E" w:rsidRPr="0077002C" w:rsidRDefault="0049739E" w:rsidP="0049739E">
      <w:pPr>
        <w:spacing w:line="500" w:lineRule="exact"/>
        <w:rPr>
          <w:rFonts w:eastAsia="標楷體"/>
          <w:sz w:val="28"/>
          <w:szCs w:val="28"/>
        </w:rPr>
      </w:pPr>
    </w:p>
    <w:p w14:paraId="0650BC50" w14:textId="5AD4492A" w:rsidR="0049739E" w:rsidRPr="0077002C" w:rsidRDefault="0049739E" w:rsidP="00EA0EA5">
      <w:pPr>
        <w:spacing w:line="600" w:lineRule="exact"/>
        <w:ind w:firstLineChars="202" w:firstLine="566"/>
        <w:jc w:val="both"/>
        <w:rPr>
          <w:rFonts w:eastAsia="標楷體"/>
          <w:color w:val="000000"/>
          <w:sz w:val="28"/>
          <w:szCs w:val="28"/>
        </w:rPr>
      </w:pPr>
      <w:r w:rsidRPr="0077002C">
        <w:rPr>
          <w:rFonts w:eastAsia="標楷體"/>
          <w:b/>
          <w:color w:val="000000"/>
          <w:sz w:val="28"/>
          <w:szCs w:val="28"/>
        </w:rPr>
        <w:t>請</w:t>
      </w:r>
      <w:r w:rsidR="005F105F" w:rsidRPr="0077002C">
        <w:rPr>
          <w:rFonts w:eastAsia="標楷體"/>
          <w:b/>
          <w:color w:val="000000"/>
          <w:sz w:val="28"/>
          <w:szCs w:val="28"/>
          <w:u w:val="single"/>
        </w:rPr>
        <w:t>利</w:t>
      </w:r>
      <w:r w:rsidRPr="0077002C">
        <w:rPr>
          <w:rFonts w:eastAsia="標楷體"/>
          <w:b/>
          <w:color w:val="000000"/>
          <w:sz w:val="28"/>
          <w:szCs w:val="28"/>
          <w:u w:val="single"/>
        </w:rPr>
        <w:t>用</w:t>
      </w:r>
      <w:r w:rsidRPr="0077002C">
        <w:rPr>
          <w:rFonts w:eastAsia="標楷體"/>
          <w:b/>
          <w:color w:val="000000"/>
          <w:sz w:val="28"/>
          <w:szCs w:val="28"/>
          <w:u w:val="single"/>
        </w:rPr>
        <w:t>E</w:t>
      </w:r>
      <w:r w:rsidR="00041F4C" w:rsidRPr="0077002C">
        <w:rPr>
          <w:rFonts w:eastAsia="標楷體"/>
          <w:b/>
          <w:color w:val="000000"/>
          <w:sz w:val="28"/>
          <w:szCs w:val="28"/>
          <w:u w:val="single"/>
        </w:rPr>
        <w:t>-</w:t>
      </w:r>
      <w:r w:rsidRPr="0077002C">
        <w:rPr>
          <w:rFonts w:eastAsia="標楷體"/>
          <w:b/>
          <w:color w:val="000000"/>
          <w:sz w:val="28"/>
          <w:szCs w:val="28"/>
          <w:u w:val="single"/>
        </w:rPr>
        <w:t>mail</w:t>
      </w:r>
      <w:r w:rsidR="00041F4C" w:rsidRPr="0077002C">
        <w:rPr>
          <w:rFonts w:eastAsia="標楷體"/>
          <w:b/>
          <w:color w:val="000000"/>
          <w:sz w:val="28"/>
          <w:szCs w:val="28"/>
          <w:u w:val="single"/>
        </w:rPr>
        <w:t>或</w:t>
      </w:r>
      <w:r w:rsidR="005F105F" w:rsidRPr="0077002C">
        <w:rPr>
          <w:rFonts w:eastAsia="標楷體"/>
          <w:b/>
          <w:color w:val="000000"/>
          <w:sz w:val="28"/>
          <w:szCs w:val="28"/>
          <w:u w:val="single"/>
        </w:rPr>
        <w:t>Fax</w:t>
      </w:r>
      <w:r w:rsidR="005F105F" w:rsidRPr="0077002C">
        <w:rPr>
          <w:rFonts w:eastAsia="標楷體"/>
          <w:b/>
          <w:color w:val="000000"/>
          <w:sz w:val="28"/>
          <w:szCs w:val="28"/>
          <w:u w:val="single"/>
        </w:rPr>
        <w:t>回覆出席意願</w:t>
      </w:r>
      <w:r w:rsidRPr="0077002C">
        <w:rPr>
          <w:rFonts w:eastAsia="標楷體"/>
          <w:b/>
          <w:color w:val="000000"/>
          <w:sz w:val="28"/>
          <w:szCs w:val="28"/>
          <w:u w:val="single"/>
        </w:rPr>
        <w:t>，謝謝您</w:t>
      </w:r>
      <w:r w:rsidRPr="0077002C">
        <w:rPr>
          <w:rFonts w:eastAsia="標楷體"/>
          <w:color w:val="000000"/>
          <w:sz w:val="28"/>
          <w:szCs w:val="28"/>
        </w:rPr>
        <w:t>。</w:t>
      </w:r>
    </w:p>
    <w:p w14:paraId="6254FC63" w14:textId="77777777" w:rsidR="005F105F" w:rsidRPr="0077002C" w:rsidRDefault="005F105F" w:rsidP="00EA0EA5">
      <w:pPr>
        <w:spacing w:line="500" w:lineRule="exact"/>
        <w:ind w:firstLineChars="202" w:firstLine="728"/>
        <w:rPr>
          <w:rFonts w:eastAsia="標楷體"/>
          <w:b/>
          <w:sz w:val="36"/>
          <w:szCs w:val="36"/>
          <w:shd w:val="pct15" w:color="auto" w:fill="FFFFFF"/>
        </w:rPr>
      </w:pPr>
    </w:p>
    <w:p w14:paraId="21C0D8C2" w14:textId="740E7B6D" w:rsidR="00EA0EA5" w:rsidRPr="0077002C" w:rsidRDefault="00EA0EA5" w:rsidP="00EA0EA5">
      <w:pPr>
        <w:spacing w:line="500" w:lineRule="exact"/>
        <w:ind w:leftChars="-59" w:left="-1" w:hangingChars="39" w:hanging="141"/>
        <w:rPr>
          <w:rFonts w:eastAsia="標楷體"/>
          <w:b/>
          <w:sz w:val="36"/>
          <w:szCs w:val="36"/>
          <w:shd w:val="pct15" w:color="auto" w:fill="FFFFFF"/>
        </w:rPr>
      </w:pPr>
      <w:r w:rsidRPr="0077002C">
        <w:rPr>
          <w:rFonts w:eastAsia="標楷體"/>
          <w:b/>
          <w:sz w:val="36"/>
          <w:szCs w:val="36"/>
          <w:shd w:val="pct15" w:color="auto" w:fill="FFFFFF"/>
        </w:rPr>
        <w:t xml:space="preserve">    </w:t>
      </w:r>
      <w:r w:rsidR="0049739E" w:rsidRPr="0077002C">
        <w:rPr>
          <w:rFonts w:eastAsia="標楷體"/>
          <w:b/>
          <w:sz w:val="36"/>
          <w:szCs w:val="36"/>
          <w:shd w:val="pct15" w:color="auto" w:fill="FFFFFF"/>
        </w:rPr>
        <w:t>擲回處：</w:t>
      </w:r>
    </w:p>
    <w:p w14:paraId="183D9DDE" w14:textId="77777777" w:rsidR="00EA0EA5" w:rsidRPr="0077002C" w:rsidRDefault="00EA0EA5" w:rsidP="00EA0EA5">
      <w:pPr>
        <w:spacing w:line="500" w:lineRule="exact"/>
        <w:ind w:firstLineChars="202" w:firstLine="728"/>
        <w:rPr>
          <w:rFonts w:eastAsia="標楷體"/>
          <w:b/>
          <w:sz w:val="36"/>
          <w:szCs w:val="36"/>
          <w:shd w:val="pct15" w:color="auto" w:fill="FFFFFF"/>
        </w:rPr>
      </w:pPr>
    </w:p>
    <w:p w14:paraId="0969E373" w14:textId="77777777" w:rsidR="00093A1E" w:rsidRPr="0077002C" w:rsidRDefault="0049739E" w:rsidP="00EA0EA5">
      <w:pPr>
        <w:spacing w:line="500" w:lineRule="exact"/>
        <w:ind w:leftChars="235" w:left="565" w:hanging="1"/>
        <w:rPr>
          <w:rFonts w:eastAsia="標楷體"/>
          <w:color w:val="222222"/>
          <w:kern w:val="0"/>
          <w:sz w:val="28"/>
          <w:szCs w:val="28"/>
        </w:rPr>
      </w:pPr>
      <w:r w:rsidRPr="0077002C">
        <w:rPr>
          <w:rFonts w:eastAsia="標楷體"/>
          <w:sz w:val="28"/>
          <w:szCs w:val="28"/>
        </w:rPr>
        <w:tab/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台灣藥理學會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 xml:space="preserve"> The Pharmacological Society in Taiwan</w:t>
      </w:r>
    </w:p>
    <w:p w14:paraId="3E4759F7" w14:textId="20A4277F" w:rsidR="0049739E" w:rsidRPr="0077002C" w:rsidRDefault="0049739E" w:rsidP="00EA0EA5">
      <w:pPr>
        <w:spacing w:line="500" w:lineRule="exact"/>
        <w:ind w:leftChars="236" w:left="567" w:hanging="1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>聯絡人</w:t>
      </w:r>
      <w:r w:rsidRPr="0077002C">
        <w:rPr>
          <w:rFonts w:eastAsia="標楷體"/>
          <w:sz w:val="28"/>
          <w:szCs w:val="28"/>
        </w:rPr>
        <w:t xml:space="preserve">: </w:t>
      </w:r>
      <w:r w:rsidR="00EA0EA5" w:rsidRPr="0077002C">
        <w:rPr>
          <w:rFonts w:eastAsia="標楷體"/>
          <w:sz w:val="28"/>
          <w:szCs w:val="28"/>
        </w:rPr>
        <w:t>黃婷茵、林冠志</w:t>
      </w:r>
    </w:p>
    <w:p w14:paraId="5253327E" w14:textId="35165226" w:rsidR="0049739E" w:rsidRPr="0077002C" w:rsidRDefault="0049739E" w:rsidP="00EA0EA5">
      <w:pPr>
        <w:spacing w:line="500" w:lineRule="exact"/>
        <w:ind w:leftChars="236" w:left="567" w:hanging="1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ab/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聯絡地址：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10051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台北市中正區仁愛路一段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1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號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 xml:space="preserve"> 11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樓</w:t>
      </w:r>
    </w:p>
    <w:p w14:paraId="5CC4FCD7" w14:textId="4E881019" w:rsidR="005F105F" w:rsidRPr="0077002C" w:rsidRDefault="0049739E" w:rsidP="00EA0EA5">
      <w:pPr>
        <w:spacing w:line="500" w:lineRule="exact"/>
        <w:ind w:leftChars="236" w:left="567" w:hanging="1"/>
        <w:rPr>
          <w:rFonts w:eastAsia="標楷體"/>
          <w:color w:val="222222"/>
          <w:kern w:val="0"/>
          <w:sz w:val="28"/>
          <w:szCs w:val="28"/>
        </w:rPr>
      </w:pPr>
      <w:r w:rsidRPr="0077002C">
        <w:rPr>
          <w:rFonts w:eastAsia="標楷體"/>
          <w:sz w:val="28"/>
          <w:szCs w:val="28"/>
        </w:rPr>
        <w:tab/>
      </w:r>
      <w:r w:rsidRPr="0077002C">
        <w:rPr>
          <w:rFonts w:eastAsia="標楷體"/>
          <w:sz w:val="28"/>
          <w:szCs w:val="28"/>
        </w:rPr>
        <w:t>聯絡電話：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0966-528529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；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0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2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-2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312-3456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轉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88324</w:t>
      </w:r>
    </w:p>
    <w:p w14:paraId="0C24A19F" w14:textId="5B294F4E" w:rsidR="005F105F" w:rsidRPr="0077002C" w:rsidRDefault="005F105F" w:rsidP="00EA0EA5">
      <w:pPr>
        <w:spacing w:line="500" w:lineRule="exact"/>
        <w:ind w:leftChars="236" w:left="567" w:hanging="1"/>
        <w:rPr>
          <w:rFonts w:eastAsia="標楷體"/>
          <w:color w:val="222222"/>
          <w:kern w:val="0"/>
          <w:sz w:val="28"/>
          <w:szCs w:val="28"/>
        </w:rPr>
      </w:pPr>
      <w:r w:rsidRPr="0077002C">
        <w:rPr>
          <w:rFonts w:eastAsia="標楷體"/>
          <w:color w:val="222222"/>
          <w:kern w:val="0"/>
          <w:sz w:val="28"/>
          <w:szCs w:val="28"/>
        </w:rPr>
        <w:t>傳真</w:t>
      </w:r>
      <w:r w:rsidRPr="0077002C">
        <w:rPr>
          <w:rFonts w:eastAsia="標楷體"/>
          <w:color w:val="222222"/>
          <w:kern w:val="0"/>
          <w:sz w:val="28"/>
          <w:szCs w:val="28"/>
        </w:rPr>
        <w:t>: 0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2</w:t>
      </w:r>
      <w:r w:rsidRPr="0077002C">
        <w:rPr>
          <w:rFonts w:eastAsia="標楷體"/>
          <w:color w:val="222222"/>
          <w:kern w:val="0"/>
          <w:sz w:val="28"/>
          <w:szCs w:val="28"/>
        </w:rPr>
        <w:t>-2</w:t>
      </w:r>
      <w:r w:rsidR="00EA0EA5" w:rsidRPr="0077002C">
        <w:rPr>
          <w:rFonts w:eastAsia="標楷體"/>
          <w:color w:val="222222"/>
          <w:kern w:val="0"/>
          <w:sz w:val="28"/>
          <w:szCs w:val="28"/>
        </w:rPr>
        <w:t>3915297</w:t>
      </w:r>
    </w:p>
    <w:p w14:paraId="7458F83F" w14:textId="77777777" w:rsidR="0049739E" w:rsidRPr="0077002C" w:rsidRDefault="0049739E" w:rsidP="00EA0EA5">
      <w:pPr>
        <w:spacing w:line="500" w:lineRule="exact"/>
        <w:ind w:leftChars="236" w:left="567" w:hanging="1"/>
        <w:rPr>
          <w:rFonts w:eastAsia="標楷體"/>
          <w:sz w:val="28"/>
          <w:szCs w:val="28"/>
        </w:rPr>
      </w:pPr>
      <w:r w:rsidRPr="0077002C">
        <w:rPr>
          <w:rFonts w:eastAsia="標楷體"/>
          <w:sz w:val="28"/>
          <w:szCs w:val="28"/>
        </w:rPr>
        <w:t>E-mail</w:t>
      </w:r>
      <w:r w:rsidRPr="0077002C">
        <w:rPr>
          <w:rFonts w:eastAsia="標楷體"/>
          <w:sz w:val="28"/>
          <w:szCs w:val="28"/>
        </w:rPr>
        <w:t>：</w:t>
      </w:r>
      <w:r w:rsidR="00093A1E" w:rsidRPr="0077002C">
        <w:rPr>
          <w:rFonts w:eastAsia="標楷體"/>
          <w:color w:val="222222"/>
          <w:kern w:val="0"/>
          <w:sz w:val="28"/>
          <w:szCs w:val="28"/>
        </w:rPr>
        <w:t>tpharmacol@gmail.com</w:t>
      </w:r>
    </w:p>
    <w:p w14:paraId="14387E87" w14:textId="77777777" w:rsidR="006358B4" w:rsidRPr="0077002C" w:rsidRDefault="006358B4" w:rsidP="00EA0EA5">
      <w:pPr>
        <w:ind w:firstLineChars="202" w:firstLine="485"/>
        <w:rPr>
          <w:rFonts w:eastAsia="標楷體"/>
        </w:rPr>
      </w:pPr>
    </w:p>
    <w:sectPr w:rsidR="006358B4" w:rsidRPr="0077002C" w:rsidSect="00EA0EA5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AF1C9" w14:textId="77777777" w:rsidR="00ED0D80" w:rsidRDefault="00ED0D80" w:rsidP="005F105F">
      <w:r>
        <w:separator/>
      </w:r>
    </w:p>
  </w:endnote>
  <w:endnote w:type="continuationSeparator" w:id="0">
    <w:p w14:paraId="6090A371" w14:textId="77777777" w:rsidR="00ED0D80" w:rsidRDefault="00ED0D80" w:rsidP="005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988F0" w14:textId="77777777" w:rsidR="00ED0D80" w:rsidRDefault="00ED0D80" w:rsidP="005F105F">
      <w:r>
        <w:separator/>
      </w:r>
    </w:p>
  </w:footnote>
  <w:footnote w:type="continuationSeparator" w:id="0">
    <w:p w14:paraId="66B90E63" w14:textId="77777777" w:rsidR="00ED0D80" w:rsidRDefault="00ED0D80" w:rsidP="005F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E"/>
    <w:rsid w:val="00006C8D"/>
    <w:rsid w:val="0002763B"/>
    <w:rsid w:val="00041F4C"/>
    <w:rsid w:val="0005028C"/>
    <w:rsid w:val="00063761"/>
    <w:rsid w:val="0007043B"/>
    <w:rsid w:val="00081FC0"/>
    <w:rsid w:val="00093A1E"/>
    <w:rsid w:val="0009734C"/>
    <w:rsid w:val="000A031A"/>
    <w:rsid w:val="000A378F"/>
    <w:rsid w:val="000B47E8"/>
    <w:rsid w:val="000C10EB"/>
    <w:rsid w:val="000C3CCD"/>
    <w:rsid w:val="000D07A8"/>
    <w:rsid w:val="000F32A1"/>
    <w:rsid w:val="00101196"/>
    <w:rsid w:val="00110D16"/>
    <w:rsid w:val="001363E8"/>
    <w:rsid w:val="00145964"/>
    <w:rsid w:val="00151E74"/>
    <w:rsid w:val="0015512A"/>
    <w:rsid w:val="001656E4"/>
    <w:rsid w:val="00172406"/>
    <w:rsid w:val="00197434"/>
    <w:rsid w:val="001F0131"/>
    <w:rsid w:val="001F31A5"/>
    <w:rsid w:val="00200AC1"/>
    <w:rsid w:val="00201191"/>
    <w:rsid w:val="00204083"/>
    <w:rsid w:val="0021226C"/>
    <w:rsid w:val="00224A9D"/>
    <w:rsid w:val="00236196"/>
    <w:rsid w:val="00236553"/>
    <w:rsid w:val="0024063A"/>
    <w:rsid w:val="002412FD"/>
    <w:rsid w:val="002674EA"/>
    <w:rsid w:val="00270FA1"/>
    <w:rsid w:val="00283C79"/>
    <w:rsid w:val="002D1E06"/>
    <w:rsid w:val="002D7D2B"/>
    <w:rsid w:val="002F02EC"/>
    <w:rsid w:val="002F0FE1"/>
    <w:rsid w:val="002F7B89"/>
    <w:rsid w:val="00306064"/>
    <w:rsid w:val="00341937"/>
    <w:rsid w:val="00347711"/>
    <w:rsid w:val="0035473F"/>
    <w:rsid w:val="003725D4"/>
    <w:rsid w:val="003C045A"/>
    <w:rsid w:val="003D4F05"/>
    <w:rsid w:val="003E0DEE"/>
    <w:rsid w:val="003E47BB"/>
    <w:rsid w:val="003E75C6"/>
    <w:rsid w:val="003F5A59"/>
    <w:rsid w:val="00406CB9"/>
    <w:rsid w:val="004219B7"/>
    <w:rsid w:val="00432A57"/>
    <w:rsid w:val="00433720"/>
    <w:rsid w:val="004342C1"/>
    <w:rsid w:val="00451FBB"/>
    <w:rsid w:val="00464C99"/>
    <w:rsid w:val="00475A91"/>
    <w:rsid w:val="0049739E"/>
    <w:rsid w:val="004A44F0"/>
    <w:rsid w:val="004C5479"/>
    <w:rsid w:val="004E2D83"/>
    <w:rsid w:val="004E50CD"/>
    <w:rsid w:val="004E5C3C"/>
    <w:rsid w:val="004E6881"/>
    <w:rsid w:val="004F6ACE"/>
    <w:rsid w:val="00510A75"/>
    <w:rsid w:val="00511709"/>
    <w:rsid w:val="0053666C"/>
    <w:rsid w:val="00536CDD"/>
    <w:rsid w:val="00571D75"/>
    <w:rsid w:val="00584CEF"/>
    <w:rsid w:val="00593921"/>
    <w:rsid w:val="005A7145"/>
    <w:rsid w:val="005D6F91"/>
    <w:rsid w:val="005F105F"/>
    <w:rsid w:val="00601BB9"/>
    <w:rsid w:val="0061778B"/>
    <w:rsid w:val="006358B4"/>
    <w:rsid w:val="0065166B"/>
    <w:rsid w:val="00670071"/>
    <w:rsid w:val="0067620A"/>
    <w:rsid w:val="00695089"/>
    <w:rsid w:val="006A51B8"/>
    <w:rsid w:val="006A7249"/>
    <w:rsid w:val="006C474E"/>
    <w:rsid w:val="006F0C51"/>
    <w:rsid w:val="006F3681"/>
    <w:rsid w:val="00710921"/>
    <w:rsid w:val="00714655"/>
    <w:rsid w:val="00720806"/>
    <w:rsid w:val="00730687"/>
    <w:rsid w:val="00751471"/>
    <w:rsid w:val="00762E94"/>
    <w:rsid w:val="0077002C"/>
    <w:rsid w:val="00784943"/>
    <w:rsid w:val="007941C9"/>
    <w:rsid w:val="007D2546"/>
    <w:rsid w:val="007F4786"/>
    <w:rsid w:val="00811E48"/>
    <w:rsid w:val="00840188"/>
    <w:rsid w:val="008672E4"/>
    <w:rsid w:val="008A6312"/>
    <w:rsid w:val="008B32EC"/>
    <w:rsid w:val="008B79AD"/>
    <w:rsid w:val="008D1BCE"/>
    <w:rsid w:val="0090618C"/>
    <w:rsid w:val="00927E92"/>
    <w:rsid w:val="00976134"/>
    <w:rsid w:val="0098313D"/>
    <w:rsid w:val="009C0202"/>
    <w:rsid w:val="009D093C"/>
    <w:rsid w:val="00A00E83"/>
    <w:rsid w:val="00A05094"/>
    <w:rsid w:val="00A365FA"/>
    <w:rsid w:val="00A549FB"/>
    <w:rsid w:val="00A56B6D"/>
    <w:rsid w:val="00A92E91"/>
    <w:rsid w:val="00AE0062"/>
    <w:rsid w:val="00AE7180"/>
    <w:rsid w:val="00B26199"/>
    <w:rsid w:val="00B275A1"/>
    <w:rsid w:val="00B35F91"/>
    <w:rsid w:val="00B3757F"/>
    <w:rsid w:val="00B4041A"/>
    <w:rsid w:val="00B42AE6"/>
    <w:rsid w:val="00B5461C"/>
    <w:rsid w:val="00BA38E2"/>
    <w:rsid w:val="00BB4B5C"/>
    <w:rsid w:val="00BB6B93"/>
    <w:rsid w:val="00BC0CB3"/>
    <w:rsid w:val="00BD7479"/>
    <w:rsid w:val="00BD7D4C"/>
    <w:rsid w:val="00BF7A4B"/>
    <w:rsid w:val="00C07C4F"/>
    <w:rsid w:val="00C210F5"/>
    <w:rsid w:val="00C2212C"/>
    <w:rsid w:val="00C314C8"/>
    <w:rsid w:val="00C6509C"/>
    <w:rsid w:val="00CB00B1"/>
    <w:rsid w:val="00D04B66"/>
    <w:rsid w:val="00D12E8B"/>
    <w:rsid w:val="00D412A8"/>
    <w:rsid w:val="00D52325"/>
    <w:rsid w:val="00D53BA5"/>
    <w:rsid w:val="00D72E3B"/>
    <w:rsid w:val="00D735A4"/>
    <w:rsid w:val="00D77928"/>
    <w:rsid w:val="00D86FE3"/>
    <w:rsid w:val="00DB2799"/>
    <w:rsid w:val="00DB3944"/>
    <w:rsid w:val="00DC2EF9"/>
    <w:rsid w:val="00DC6F1E"/>
    <w:rsid w:val="00DC702A"/>
    <w:rsid w:val="00DD3CB4"/>
    <w:rsid w:val="00E01440"/>
    <w:rsid w:val="00E203A0"/>
    <w:rsid w:val="00E54576"/>
    <w:rsid w:val="00E71341"/>
    <w:rsid w:val="00E86787"/>
    <w:rsid w:val="00E86BF4"/>
    <w:rsid w:val="00E94AEC"/>
    <w:rsid w:val="00EA0EA5"/>
    <w:rsid w:val="00EA145C"/>
    <w:rsid w:val="00EC5D00"/>
    <w:rsid w:val="00ED0D80"/>
    <w:rsid w:val="00EF27D5"/>
    <w:rsid w:val="00F3350E"/>
    <w:rsid w:val="00F57E4C"/>
    <w:rsid w:val="00F80778"/>
    <w:rsid w:val="00FC3C40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B5699"/>
  <w15:chartTrackingRefBased/>
  <w15:docId w15:val="{A8FD4D50-8ED0-4B71-BC7D-95EF37D0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105F"/>
    <w:rPr>
      <w:kern w:val="2"/>
    </w:rPr>
  </w:style>
  <w:style w:type="paragraph" w:styleId="a5">
    <w:name w:val="footer"/>
    <w:basedOn w:val="a"/>
    <w:link w:val="a6"/>
    <w:rsid w:val="005F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105F"/>
    <w:rPr>
      <w:kern w:val="2"/>
    </w:rPr>
  </w:style>
  <w:style w:type="paragraph" w:styleId="a7">
    <w:name w:val="Balloon Text"/>
    <w:basedOn w:val="a"/>
    <w:link w:val="a8"/>
    <w:rsid w:val="005F105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5F105F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nsc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台灣藥理學會會員，您好：</dc:title>
  <dc:subject/>
  <dc:creator>Administrator</dc:creator>
  <cp:keywords/>
  <cp:lastModifiedBy>user</cp:lastModifiedBy>
  <cp:revision>3</cp:revision>
  <cp:lastPrinted>2016-11-14T04:02:00Z</cp:lastPrinted>
  <dcterms:created xsi:type="dcterms:W3CDTF">2022-02-24T09:14:00Z</dcterms:created>
  <dcterms:modified xsi:type="dcterms:W3CDTF">2022-02-24T09:15:00Z</dcterms:modified>
</cp:coreProperties>
</file>